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1B29D" w14:textId="0FC80FF7" w:rsidR="00043ABF" w:rsidRPr="00A06D0B" w:rsidRDefault="00043ABF" w:rsidP="00043ABF">
      <w:pPr>
        <w:spacing w:line="256" w:lineRule="auto"/>
        <w:jc w:val="center"/>
        <w:rPr>
          <w:rFonts w:ascii="Trebuchet MS" w:eastAsia="Calibri" w:hAnsi="Trebuchet MS" w:cs="Arial"/>
        </w:rPr>
      </w:pPr>
      <w:r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  <w:t xml:space="preserve">SOUHRNNÉ </w:t>
      </w:r>
      <w:r w:rsidRPr="00A06D0B"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  <w:t xml:space="preserve">ČESTNÉ PROHLÁŠENÍ DODAVATELE </w:t>
      </w:r>
    </w:p>
    <w:p w14:paraId="1E3DE5C9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1675198D" w14:textId="77777777" w:rsidR="00ED01CF" w:rsidRPr="00C43716" w:rsidRDefault="00ED01CF" w:rsidP="00ED01CF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sz w:val="28"/>
          <w:szCs w:val="28"/>
        </w:rPr>
      </w:pPr>
      <w:r w:rsidRPr="00C43716">
        <w:rPr>
          <w:rFonts w:ascii="Trebuchet MS" w:eastAsia="Calibri" w:hAnsi="Trebuchet MS" w:cs="Times New Roman"/>
          <w:sz w:val="28"/>
          <w:szCs w:val="28"/>
        </w:rPr>
        <w:t>„</w:t>
      </w:r>
      <w:r w:rsidRPr="00C43716">
        <w:rPr>
          <w:rFonts w:ascii="Trebuchet MS" w:eastAsia="Calibri" w:hAnsi="Trebuchet MS" w:cs="Times New Roman"/>
          <w:b/>
          <w:bCs/>
          <w:sz w:val="28"/>
          <w:szCs w:val="28"/>
        </w:rPr>
        <w:t>STAVEBNÍ ÚPRAVY ČÁSTI BUDOVY ZDRAVOTNÍHO STŘEDISKA</w:t>
      </w:r>
    </w:p>
    <w:p w14:paraId="2561E8CD" w14:textId="77777777" w:rsidR="00ED01CF" w:rsidRPr="00C43716" w:rsidRDefault="00ED01CF" w:rsidP="00ED01CF">
      <w:pPr>
        <w:spacing w:after="0" w:line="240" w:lineRule="auto"/>
        <w:jc w:val="center"/>
        <w:rPr>
          <w:rFonts w:ascii="Trebuchet MS" w:eastAsia="Calibri" w:hAnsi="Trebuchet MS" w:cs="Times New Roman"/>
          <w:sz w:val="28"/>
          <w:szCs w:val="28"/>
        </w:rPr>
      </w:pPr>
      <w:r w:rsidRPr="00C43716">
        <w:rPr>
          <w:rFonts w:ascii="Trebuchet MS" w:eastAsia="Calibri" w:hAnsi="Trebuchet MS" w:cs="Times New Roman"/>
          <w:b/>
          <w:bCs/>
          <w:sz w:val="28"/>
          <w:szCs w:val="28"/>
        </w:rPr>
        <w:t>PRO ZUBNÍ ORDINACE</w:t>
      </w:r>
      <w:r w:rsidRPr="00C43716">
        <w:rPr>
          <w:rFonts w:ascii="Trebuchet MS" w:eastAsia="Calibri" w:hAnsi="Trebuchet MS" w:cs="Times New Roman"/>
          <w:sz w:val="28"/>
          <w:szCs w:val="28"/>
        </w:rPr>
        <w:t>“</w:t>
      </w:r>
      <w:r>
        <w:rPr>
          <w:rFonts w:ascii="Trebuchet MS" w:eastAsia="Calibri" w:hAnsi="Trebuchet MS" w:cs="Times New Roman"/>
          <w:sz w:val="28"/>
          <w:szCs w:val="28"/>
        </w:rPr>
        <w:t xml:space="preserve">  </w:t>
      </w:r>
    </w:p>
    <w:p w14:paraId="4B363BBF" w14:textId="436E796A" w:rsidR="002F7D2D" w:rsidRPr="002F7D2D" w:rsidRDefault="002F7D2D" w:rsidP="002F7D2D">
      <w:pPr>
        <w:spacing w:line="240" w:lineRule="auto"/>
        <w:jc w:val="center"/>
        <w:rPr>
          <w:rFonts w:ascii="Trebuchet MS" w:hAnsi="Trebuchet MS" w:cs="Arial"/>
          <w:b/>
          <w:bCs/>
          <w:sz w:val="16"/>
          <w:szCs w:val="16"/>
        </w:rPr>
      </w:pPr>
      <w:r w:rsidRPr="002F7D2D">
        <w:rPr>
          <w:rFonts w:ascii="Trebuchet MS" w:hAnsi="Trebuchet MS" w:cs="Arial"/>
          <w:sz w:val="16"/>
          <w:szCs w:val="16"/>
        </w:rPr>
        <w:t>zadávání veřejné zakázky malého rozsahu na stavební práce mimo procesní režim zákona č.</w:t>
      </w:r>
      <w:r w:rsidRPr="002F7D2D">
        <w:rPr>
          <w:rFonts w:ascii="Trebuchet MS" w:hAnsi="Trebuchet MS"/>
          <w:sz w:val="16"/>
          <w:szCs w:val="16"/>
        </w:rPr>
        <w:t xml:space="preserve"> </w:t>
      </w:r>
      <w:r w:rsidRPr="002F7D2D">
        <w:rPr>
          <w:rFonts w:ascii="Trebuchet MS" w:hAnsi="Trebuchet MS" w:cs="Arial"/>
          <w:sz w:val="16"/>
          <w:szCs w:val="16"/>
        </w:rPr>
        <w:t xml:space="preserve">134/2016 Sb., O zadávání veřejných zakázek v platném znění (dále jen zákon) </w:t>
      </w:r>
      <w:r w:rsidRPr="002F7D2D">
        <w:rPr>
          <w:rFonts w:ascii="Trebuchet MS" w:hAnsi="Trebuchet MS" w:cs="Arial"/>
          <w:b/>
          <w:bCs/>
          <w:sz w:val="16"/>
          <w:szCs w:val="16"/>
        </w:rPr>
        <w:t xml:space="preserve">s </w:t>
      </w:r>
      <w:r w:rsidR="00C17E60">
        <w:rPr>
          <w:rFonts w:ascii="Trebuchet MS" w:hAnsi="Trebuchet MS" w:cs="Arial"/>
          <w:b/>
          <w:bCs/>
          <w:sz w:val="16"/>
          <w:szCs w:val="16"/>
        </w:rPr>
        <w:t>elektronickým</w:t>
      </w:r>
      <w:r w:rsidRPr="002F7D2D">
        <w:rPr>
          <w:rFonts w:ascii="Trebuchet MS" w:hAnsi="Trebuchet MS" w:cs="Arial"/>
          <w:b/>
          <w:bCs/>
          <w:sz w:val="16"/>
          <w:szCs w:val="16"/>
        </w:rPr>
        <w:t xml:space="preserve"> podáním nabídek</w:t>
      </w:r>
    </w:p>
    <w:p w14:paraId="425ADFEC" w14:textId="77777777" w:rsidR="00043ABF" w:rsidRPr="0058794C" w:rsidRDefault="00043ABF" w:rsidP="00043ABF">
      <w:pPr>
        <w:spacing w:after="0" w:line="240" w:lineRule="auto"/>
        <w:jc w:val="center"/>
        <w:rPr>
          <w:rFonts w:ascii="Trebuchet MS" w:eastAsia="Calibri" w:hAnsi="Trebuchet MS" w:cs="Arial"/>
          <w:sz w:val="10"/>
          <w:szCs w:val="10"/>
        </w:rPr>
      </w:pPr>
    </w:p>
    <w:p w14:paraId="334D27B1" w14:textId="77777777" w:rsidR="00043ABF" w:rsidRPr="0058794C" w:rsidRDefault="00043ABF" w:rsidP="00043ABF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color w:val="2F5496" w:themeColor="accent5" w:themeShade="BF"/>
          <w:sz w:val="16"/>
          <w:szCs w:val="16"/>
        </w:rPr>
      </w:pPr>
    </w:p>
    <w:tbl>
      <w:tblPr>
        <w:tblW w:w="8740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96"/>
        <w:gridCol w:w="5244"/>
      </w:tblGrid>
      <w:tr w:rsidR="00043ABF" w:rsidRPr="0058794C" w14:paraId="187C4560" w14:textId="77777777" w:rsidTr="00C043FA">
        <w:trPr>
          <w:trHeight w:val="57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1F88BAA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bookmarkStart w:id="0" w:name="_Hlk68352254"/>
            <w:bookmarkStart w:id="1" w:name="_Hlk68352747"/>
            <w:r w:rsidRPr="0058794C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Název dodavatele: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12D4D9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lang w:eastAsia="cs-CZ"/>
              </w:rPr>
            </w:pPr>
          </w:p>
        </w:tc>
      </w:tr>
      <w:tr w:rsidR="00043ABF" w:rsidRPr="0058794C" w14:paraId="57E709D4" w14:textId="77777777" w:rsidTr="00C043FA">
        <w:trPr>
          <w:trHeight w:val="57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27E44B8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Sídlo dodavatele: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1F46AB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lang w:eastAsia="cs-CZ"/>
              </w:rPr>
            </w:pPr>
          </w:p>
        </w:tc>
      </w:tr>
      <w:tr w:rsidR="00043ABF" w:rsidRPr="0058794C" w14:paraId="6BADF8F2" w14:textId="77777777" w:rsidTr="00C043FA">
        <w:trPr>
          <w:trHeight w:val="57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570DFA8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IČO: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412178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lang w:eastAsia="cs-CZ"/>
              </w:rPr>
            </w:pPr>
          </w:p>
        </w:tc>
      </w:tr>
    </w:tbl>
    <w:p w14:paraId="0C343B87" w14:textId="77777777" w:rsidR="00043ABF" w:rsidRPr="0058794C" w:rsidRDefault="00043ABF" w:rsidP="00043ABF">
      <w:pPr>
        <w:spacing w:before="120" w:after="0" w:line="266" w:lineRule="auto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Arial"/>
          <w:sz w:val="16"/>
          <w:szCs w:val="16"/>
          <w:lang w:eastAsia="cs-CZ"/>
        </w:rPr>
        <w:t>Jakožto dodavatel pro výše uvedenou zakázku prohlašuji:</w:t>
      </w:r>
    </w:p>
    <w:bookmarkEnd w:id="0"/>
    <w:bookmarkEnd w:id="1"/>
    <w:p w14:paraId="4ADC54D4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Times New Roman" w:hAnsi="Trebuchet MS" w:cs="Calibri"/>
          <w:b/>
          <w:sz w:val="8"/>
          <w:szCs w:val="8"/>
          <w:lang w:eastAsia="cs-CZ"/>
        </w:rPr>
      </w:pPr>
    </w:p>
    <w:p w14:paraId="01AF17FF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b/>
          <w:sz w:val="14"/>
          <w:szCs w:val="14"/>
          <w:lang w:eastAsia="cs-CZ"/>
        </w:rPr>
      </w:pPr>
      <w:r w:rsidRPr="0058794C">
        <w:rPr>
          <w:rFonts w:ascii="Trebuchet MS" w:eastAsia="Times New Roman" w:hAnsi="Trebuchet MS" w:cs="Calibri"/>
          <w:b/>
          <w:sz w:val="16"/>
          <w:szCs w:val="16"/>
          <w:lang w:eastAsia="cs-CZ"/>
        </w:rPr>
        <w:t>EKONOMICKÁ ZPŮSOBILOST</w:t>
      </w:r>
    </w:p>
    <w:p w14:paraId="35382FFC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sz w:val="16"/>
          <w:szCs w:val="16"/>
          <w:lang w:eastAsia="cs-CZ"/>
        </w:rPr>
        <w:t>prohlašuji, že DODAVATEL je ekonomicky a finančně způsobilý plnit celý objem zakázky</w:t>
      </w:r>
    </w:p>
    <w:p w14:paraId="47959FAE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8"/>
          <w:szCs w:val="8"/>
          <w:lang w:eastAsia="cs-CZ"/>
        </w:rPr>
      </w:pPr>
    </w:p>
    <w:p w14:paraId="521BAB7B" w14:textId="77777777" w:rsidR="00043ABF" w:rsidRPr="0058794C" w:rsidRDefault="00043ABF" w:rsidP="00043ABF">
      <w:pPr>
        <w:spacing w:after="0" w:line="240" w:lineRule="auto"/>
        <w:rPr>
          <w:rFonts w:ascii="Trebuchet MS" w:eastAsia="Calibri" w:hAnsi="Trebuchet MS" w:cs="Calibri"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b/>
          <w:sz w:val="16"/>
          <w:szCs w:val="16"/>
          <w:lang w:eastAsia="cs-CZ"/>
        </w:rPr>
        <w:t>PROHLÁŠENÍ O POJIŠTĚNÍ</w:t>
      </w:r>
    </w:p>
    <w:p w14:paraId="0A8E5C49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sz w:val="16"/>
          <w:szCs w:val="16"/>
          <w:lang w:eastAsia="cs-CZ"/>
        </w:rPr>
        <w:t xml:space="preserve">prohlašuji, že DODAVATEL: </w:t>
      </w: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je </w:t>
      </w:r>
      <w:r w:rsidRPr="0058794C">
        <w:rPr>
          <w:rFonts w:ascii="Trebuchet MS" w:eastAsia="Calibri" w:hAnsi="Trebuchet MS" w:cs="Calibri"/>
          <w:sz w:val="16"/>
          <w:szCs w:val="16"/>
          <w:lang w:eastAsia="cs-CZ"/>
        </w:rPr>
        <w:t xml:space="preserve">pojištěn pro případ odpovědnosti dodavatele za škody způsobené třetí osobě min. do výše objemu veřejné zakázky u: </w:t>
      </w:r>
      <w:r w:rsidRPr="0058794C">
        <w:rPr>
          <w:rFonts w:ascii="Trebuchet MS" w:eastAsia="Calibri" w:hAnsi="Trebuchet MS" w:cs="Calibri"/>
          <w:sz w:val="16"/>
          <w:szCs w:val="16"/>
          <w:shd w:val="clear" w:color="auto" w:fill="F2F2F2"/>
          <w:lang w:eastAsia="cs-CZ"/>
        </w:rPr>
        <w:t xml:space="preserve">…………………………………………………………………………………………………… </w:t>
      </w:r>
    </w:p>
    <w:p w14:paraId="127724C1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8"/>
          <w:szCs w:val="8"/>
          <w:lang w:eastAsia="cs-CZ"/>
        </w:rPr>
      </w:pPr>
    </w:p>
    <w:p w14:paraId="7FC9B77B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bCs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b/>
          <w:sz w:val="16"/>
          <w:szCs w:val="16"/>
          <w:lang w:eastAsia="cs-CZ"/>
        </w:rPr>
        <w:t>PROHLÁŠENÍ O NABÍDKOVÉ CENĚ</w:t>
      </w:r>
    </w:p>
    <w:p w14:paraId="7890F2CD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>prohlašuji, že moje nabídková cena je v souladu s předpisy o hospodářské soutěži</w:t>
      </w:r>
    </w:p>
    <w:p w14:paraId="6BBF8BE5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b/>
          <w:sz w:val="6"/>
          <w:szCs w:val="6"/>
          <w:lang w:eastAsia="cs-CZ"/>
        </w:rPr>
      </w:pPr>
    </w:p>
    <w:p w14:paraId="2E66BFE9" w14:textId="77777777" w:rsidR="00043ABF" w:rsidRDefault="00043ABF" w:rsidP="00043ABF">
      <w:pPr>
        <w:spacing w:after="0" w:line="240" w:lineRule="auto"/>
        <w:jc w:val="both"/>
        <w:rPr>
          <w:rFonts w:ascii="Trebuchet MS" w:eastAsia="Calibri" w:hAnsi="Trebuchet MS" w:cs="Calibri"/>
          <w:b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b/>
          <w:sz w:val="16"/>
          <w:szCs w:val="16"/>
          <w:lang w:eastAsia="cs-CZ"/>
        </w:rPr>
        <w:t xml:space="preserve">PROHLÁŠENÍ O </w:t>
      </w:r>
      <w:r>
        <w:rPr>
          <w:rFonts w:ascii="Trebuchet MS" w:eastAsia="Calibri" w:hAnsi="Trebuchet MS" w:cs="Calibri"/>
          <w:b/>
          <w:sz w:val="16"/>
          <w:szCs w:val="16"/>
          <w:lang w:eastAsia="cs-CZ"/>
        </w:rPr>
        <w:t>ZÁRUKÁCH</w:t>
      </w:r>
    </w:p>
    <w:p w14:paraId="36DD20E4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prohlašuji, že </w:t>
      </w:r>
      <w:r w:rsidRPr="00F24A57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záruky za kvalitu díla jako celek poskytnu v délce ……………………. měsíců ode dne protokolárního předání a převzetí dokončeného díla (toto uvádím v návrhu </w:t>
      </w:r>
      <w:proofErr w:type="spellStart"/>
      <w:r w:rsidRPr="00F24A57">
        <w:rPr>
          <w:rFonts w:ascii="Trebuchet MS" w:eastAsia="Times New Roman" w:hAnsi="Trebuchet MS" w:cs="Calibri"/>
          <w:sz w:val="16"/>
          <w:szCs w:val="16"/>
          <w:lang w:eastAsia="cs-CZ"/>
        </w:rPr>
        <w:t>SoD</w:t>
      </w:r>
      <w:proofErr w:type="spellEnd"/>
      <w:r w:rsidRPr="00F24A57">
        <w:rPr>
          <w:rFonts w:ascii="Trebuchet MS" w:eastAsia="Times New Roman" w:hAnsi="Trebuchet MS" w:cs="Calibri"/>
          <w:sz w:val="16"/>
          <w:szCs w:val="16"/>
          <w:lang w:eastAsia="cs-CZ"/>
        </w:rPr>
        <w:t>)</w:t>
      </w:r>
    </w:p>
    <w:p w14:paraId="5C439D19" w14:textId="77777777" w:rsidR="00043ABF" w:rsidRPr="00F24A57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4"/>
          <w:szCs w:val="4"/>
          <w:lang w:eastAsia="cs-CZ"/>
        </w:rPr>
      </w:pPr>
    </w:p>
    <w:p w14:paraId="28EEB2DB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b/>
          <w:bCs/>
          <w:sz w:val="16"/>
          <w:szCs w:val="16"/>
          <w:lang w:eastAsia="cs-CZ"/>
        </w:rPr>
        <w:t>PODMÍNKY PRACOVNÍKŮ DODAVATELE</w:t>
      </w:r>
    </w:p>
    <w:p w14:paraId="68504F2D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>prohlašuji, že pro mé pracovníky / zaměstnance jsou zajištěny a poskytovány důstojné pracovní podmínky (nejen) při realizaci zakázky</w:t>
      </w:r>
    </w:p>
    <w:p w14:paraId="6BFA6675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b/>
          <w:sz w:val="6"/>
          <w:szCs w:val="6"/>
          <w:lang w:eastAsia="cs-CZ"/>
        </w:rPr>
      </w:pPr>
    </w:p>
    <w:p w14:paraId="0039930A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b/>
          <w:bCs/>
          <w:sz w:val="16"/>
          <w:szCs w:val="16"/>
          <w:lang w:eastAsia="cs-CZ"/>
        </w:rPr>
        <w:t xml:space="preserve">PODDODAVATELSKÉ VZTAHY </w:t>
      </w:r>
    </w:p>
    <w:p w14:paraId="3BCA95EA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>prohlašuji, že při realizaci zakázky budou zajištěny férové (zejména platební) vztahy se všemi poddodavateli</w:t>
      </w:r>
    </w:p>
    <w:p w14:paraId="65E5FD16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b/>
          <w:sz w:val="6"/>
          <w:szCs w:val="6"/>
          <w:lang w:eastAsia="cs-CZ"/>
        </w:rPr>
      </w:pPr>
    </w:p>
    <w:p w14:paraId="432B1D5E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b/>
          <w:bCs/>
          <w:sz w:val="16"/>
          <w:szCs w:val="16"/>
          <w:lang w:eastAsia="cs-CZ"/>
        </w:rPr>
        <w:t>EKOLOGICKY ŠETRNÁ ŘEŠENÍ</w:t>
      </w:r>
    </w:p>
    <w:p w14:paraId="681279F6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prohlašuji, že při realizaci zakázky budou využity dostupné ekologicky šetrné materiály. </w:t>
      </w:r>
    </w:p>
    <w:p w14:paraId="27DDB1E7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6"/>
          <w:szCs w:val="6"/>
          <w:lang w:eastAsia="cs-CZ"/>
        </w:rPr>
      </w:pPr>
    </w:p>
    <w:p w14:paraId="6E0EB639" w14:textId="5765DA1B" w:rsidR="00043ABF" w:rsidRPr="0058794C" w:rsidRDefault="00B40085" w:rsidP="00043ABF">
      <w:pPr>
        <w:autoSpaceDE w:val="0"/>
        <w:spacing w:after="0" w:line="240" w:lineRule="auto"/>
        <w:ind w:left="330" w:hanging="330"/>
        <w:jc w:val="both"/>
        <w:rPr>
          <w:rFonts w:ascii="Trebuchet MS" w:eastAsia="Calibri" w:hAnsi="Trebuchet MS" w:cs="Calibri"/>
          <w:b/>
          <w:bCs/>
          <w:sz w:val="16"/>
          <w:szCs w:val="16"/>
          <w:lang w:eastAsia="cs-CZ"/>
        </w:rPr>
      </w:pPr>
      <w:r>
        <w:rPr>
          <w:rFonts w:ascii="Trebuchet MS" w:eastAsia="Calibri" w:hAnsi="Trebuchet MS" w:cs="Calibri"/>
          <w:b/>
          <w:bCs/>
          <w:sz w:val="16"/>
          <w:szCs w:val="16"/>
          <w:lang w:eastAsia="cs-CZ"/>
        </w:rPr>
        <w:t>D</w:t>
      </w:r>
      <w:r w:rsidR="00043ABF" w:rsidRPr="0058794C">
        <w:rPr>
          <w:rFonts w:ascii="Trebuchet MS" w:eastAsia="Calibri" w:hAnsi="Trebuchet MS" w:cs="Calibri"/>
          <w:b/>
          <w:bCs/>
          <w:sz w:val="16"/>
          <w:szCs w:val="16"/>
          <w:lang w:eastAsia="cs-CZ"/>
        </w:rPr>
        <w:t xml:space="preserve">ÁLE ČESTNĚ PROHLAŠUJI: </w:t>
      </w:r>
    </w:p>
    <w:p w14:paraId="45718F22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sz w:val="16"/>
          <w:szCs w:val="16"/>
          <w:lang w:eastAsia="cs-CZ"/>
        </w:rPr>
        <w:t>že DODAVATEL neuzavřel a neuzavře zakázanou dohodu podle zvláštního právního předpisu v souvislosti se zadávanou veřejnou zakázkou.</w:t>
      </w:r>
    </w:p>
    <w:p w14:paraId="308CF0E1" w14:textId="77777777" w:rsidR="00043ABF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sz w:val="16"/>
          <w:szCs w:val="16"/>
          <w:lang w:eastAsia="cs-CZ"/>
        </w:rPr>
        <w:t xml:space="preserve">že DODAVATEL je vázán celým obsahem nabídky po celou dobu běhu zadávací lhůty a že podáním nabídky plně respektuje zadávací podmínky zadavatele uvedené ve výzvě k podání nabídky a pokud podmínky předložené v návrhu smlouvy v rámci nabídky dodavatele budou neúplné, nejasné, souhlasí, že do případně uzavírané smlouvy budou tyto zadávací podmínky doplněny  </w:t>
      </w:r>
    </w:p>
    <w:p w14:paraId="2A01C64D" w14:textId="77777777" w:rsidR="00043ABF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2121344B" w14:textId="5D15817C" w:rsidR="00043ABF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6C478969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4097698D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54F95B0C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540D3427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4053646B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6A7A4D11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128618A9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10C93857" w14:textId="77777777" w:rsidR="00B40085" w:rsidRPr="0058794C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11DFDD31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8"/>
          <w:szCs w:val="18"/>
          <w:lang w:eastAsia="cs-CZ"/>
        </w:rPr>
      </w:pPr>
    </w:p>
    <w:p w14:paraId="54356044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8"/>
          <w:szCs w:val="18"/>
          <w:lang w:eastAsia="ar-SA"/>
        </w:rPr>
      </w:pPr>
    </w:p>
    <w:p w14:paraId="1EBAE4C6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4"/>
          <w:szCs w:val="14"/>
          <w:lang w:eastAsia="cs-CZ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V ………………………………………………………………, dne …………………………………………………………</w:t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</w:p>
    <w:p w14:paraId="02E75221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7F46796D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4DAD48B4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0BCB06C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 xml:space="preserve">…………………………………………………………………………… </w:t>
      </w:r>
    </w:p>
    <w:p w14:paraId="06CF8431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Osoba oprávněná jednat/jméno příjmení</w:t>
      </w:r>
    </w:p>
    <w:p w14:paraId="620F105C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76F37AFA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75C1B5B0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23641E4B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52EAF8BD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1B554E2B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32A4837D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 xml:space="preserve">…………………………………………………………………………… </w:t>
      </w:r>
    </w:p>
    <w:p w14:paraId="6C553144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>Podpis/otisk razítka</w:t>
      </w:r>
    </w:p>
    <w:p w14:paraId="00CFB095" w14:textId="614CA80E" w:rsidR="00B11903" w:rsidRPr="00ED01CF" w:rsidRDefault="00B11903" w:rsidP="00ED01CF">
      <w:pPr>
        <w:rPr>
          <w:rFonts w:ascii="Trebuchet MS" w:eastAsia="Times New Roman" w:hAnsi="Trebuchet MS" w:cs="Courier New"/>
          <w:sz w:val="16"/>
          <w:szCs w:val="24"/>
          <w:lang w:eastAsia="ar-SA"/>
        </w:rPr>
      </w:pPr>
    </w:p>
    <w:sectPr w:rsidR="00B11903" w:rsidRPr="00ED01CF" w:rsidSect="00136D49">
      <w:headerReference w:type="default" r:id="rId7"/>
      <w:footerReference w:type="default" r:id="rId8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5BEF2" w14:textId="77777777" w:rsidR="00426EBA" w:rsidRDefault="00426EBA" w:rsidP="008D5C6E">
      <w:pPr>
        <w:spacing w:after="0" w:line="240" w:lineRule="auto"/>
      </w:pPr>
      <w:r>
        <w:separator/>
      </w:r>
    </w:p>
  </w:endnote>
  <w:endnote w:type="continuationSeparator" w:id="0">
    <w:p w14:paraId="37B78557" w14:textId="77777777" w:rsidR="00426EBA" w:rsidRDefault="00426EBA" w:rsidP="008D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3AE9" w14:textId="3599D524" w:rsidR="002F7D2D" w:rsidRDefault="002F7D2D" w:rsidP="002F7D2D">
    <w:pPr>
      <w:spacing w:after="0" w:line="240" w:lineRule="auto"/>
      <w:rPr>
        <w:sz w:val="20"/>
        <w:szCs w:val="20"/>
      </w:rPr>
    </w:pPr>
  </w:p>
  <w:p w14:paraId="157671FD" w14:textId="423C21F7" w:rsidR="00ED01CF" w:rsidRPr="00ED01CF" w:rsidRDefault="00ED01CF" w:rsidP="00ED01CF">
    <w:pPr>
      <w:spacing w:after="0" w:line="240" w:lineRule="auto"/>
      <w:rPr>
        <w:sz w:val="20"/>
        <w:szCs w:val="20"/>
      </w:rPr>
    </w:pPr>
    <w:bookmarkStart w:id="2" w:name="_Hlk203125726"/>
    <w:r w:rsidRPr="00ED01CF">
      <w:rPr>
        <w:sz w:val="20"/>
        <w:szCs w:val="20"/>
      </w:rPr>
      <w:t>„</w:t>
    </w:r>
    <w:r w:rsidRPr="00ED01CF">
      <w:rPr>
        <w:b/>
        <w:bCs/>
        <w:sz w:val="20"/>
        <w:szCs w:val="20"/>
      </w:rPr>
      <w:t>STAVEBNÍ ÚPRAVY ČÁSTI BUDOVY ZDRAVOTNÍHO STŘEDISKA</w:t>
    </w:r>
    <w:r>
      <w:rPr>
        <w:b/>
        <w:bCs/>
        <w:sz w:val="20"/>
        <w:szCs w:val="20"/>
      </w:rPr>
      <w:t xml:space="preserve"> </w:t>
    </w:r>
    <w:r w:rsidRPr="00ED01CF">
      <w:rPr>
        <w:b/>
        <w:bCs/>
        <w:sz w:val="20"/>
        <w:szCs w:val="20"/>
      </w:rPr>
      <w:t>PRO ZUBNÍ ORDINACE</w:t>
    </w:r>
    <w:r w:rsidRPr="00ED01CF">
      <w:rPr>
        <w:sz w:val="20"/>
        <w:szCs w:val="20"/>
      </w:rPr>
      <w:t xml:space="preserve">“  </w:t>
    </w:r>
  </w:p>
  <w:bookmarkEnd w:id="2"/>
  <w:p w14:paraId="25AD11BF" w14:textId="5FBC35B5" w:rsidR="00CC32CF" w:rsidRPr="002F7D2D" w:rsidRDefault="00CC32CF" w:rsidP="00ED01CF">
    <w:pPr>
      <w:spacing w:after="0" w:line="240" w:lineRule="auto"/>
      <w:rPr>
        <w:rFonts w:ascii="Trebuchet MS" w:hAnsi="Trebuchet MS" w:cs="Arial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44999" w14:textId="77777777" w:rsidR="00426EBA" w:rsidRDefault="00426EBA" w:rsidP="008D5C6E">
      <w:pPr>
        <w:spacing w:after="0" w:line="240" w:lineRule="auto"/>
      </w:pPr>
      <w:r>
        <w:separator/>
      </w:r>
    </w:p>
  </w:footnote>
  <w:footnote w:type="continuationSeparator" w:id="0">
    <w:p w14:paraId="43CD2DFA" w14:textId="77777777" w:rsidR="00426EBA" w:rsidRDefault="00426EBA" w:rsidP="008D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E931" w14:textId="124184E2" w:rsidR="00CC32CF" w:rsidRPr="00802DB4" w:rsidRDefault="00DE16D1" w:rsidP="00802DB4">
    <w:pPr>
      <w:tabs>
        <w:tab w:val="left" w:pos="3888"/>
      </w:tabs>
      <w:spacing w:after="0" w:line="240" w:lineRule="auto"/>
      <w:rPr>
        <w:rFonts w:ascii="Trebuchet MS" w:eastAsia="Calibri" w:hAnsi="Trebuchet MS" w:cs="Arial"/>
        <w:sz w:val="20"/>
        <w:szCs w:val="20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CAF4F67" wp14:editId="2A19B659">
              <wp:simplePos x="0" y="0"/>
              <wp:positionH relativeFrom="column">
                <wp:posOffset>4329953</wp:posOffset>
              </wp:positionH>
              <wp:positionV relativeFrom="paragraph">
                <wp:posOffset>-163531</wp:posOffset>
              </wp:positionV>
              <wp:extent cx="1686791" cy="831272"/>
              <wp:effectExtent l="0" t="0" r="15240" b="6985"/>
              <wp:wrapNone/>
              <wp:docPr id="1966182658" name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86791" cy="83127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1B0659A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Obec</w:t>
                          </w: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Tuchlovice</w:t>
                          </w:r>
                        </w:p>
                        <w:p w14:paraId="1736BE2F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U Staré školy 83</w:t>
                          </w:r>
                        </w:p>
                        <w:p w14:paraId="2A2AC081" w14:textId="77777777" w:rsidR="00DE16D1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273 02 Tuchlovice</w:t>
                          </w:r>
                        </w:p>
                        <w:p w14:paraId="4527EDE1" w14:textId="77777777" w:rsidR="00DE16D1" w:rsidRDefault="00DE16D1" w:rsidP="00DE16D1">
                          <w:pPr>
                            <w:pStyle w:val="Bezmezer"/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www.ou-tuchlovice.cz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F4F6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margin-left:340.95pt;margin-top:-12.9pt;width:132.8pt;height:65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" fillcolor="white [3201]" strokeweight=".5pt">
              <v:textbox>
                <w:txbxContent>
                  <w:p w14:paraId="71B0659A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>
                      <w:rPr>
                        <w:color w:val="808080" w:themeColor="background1" w:themeShade="80"/>
                        <w:sz w:val="24"/>
                        <w:szCs w:val="24"/>
                      </w:rPr>
                      <w:t>Obec</w:t>
                    </w: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Tuchlovice</w:t>
                    </w:r>
                  </w:p>
                  <w:p w14:paraId="1736BE2F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U Staré školy 83</w:t>
                    </w:r>
                  </w:p>
                  <w:p w14:paraId="2A2AC081" w14:textId="77777777" w:rsidR="00DE16D1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273 02 Tuchlovice</w:t>
                    </w:r>
                  </w:p>
                  <w:p w14:paraId="4527EDE1" w14:textId="77777777" w:rsidR="00DE16D1" w:rsidRDefault="00DE16D1" w:rsidP="00DE16D1">
                    <w:pPr>
                      <w:pStyle w:val="Bezmezer"/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>www.ou-tuchlovice.cz</w:t>
                    </w:r>
                  </w:p>
                </w:txbxContent>
              </v:textbox>
            </v:shape>
          </w:pict>
        </mc:Fallback>
      </mc:AlternateContent>
    </w:r>
    <w:r w:rsidR="00802DB4">
      <w:rPr>
        <w:rFonts w:ascii="Trebuchet MS" w:eastAsia="Calibri" w:hAnsi="Trebuchet MS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EE50BF5" wp14:editId="769392D6">
              <wp:simplePos x="0" y="0"/>
              <wp:positionH relativeFrom="column">
                <wp:posOffset>462280</wp:posOffset>
              </wp:positionH>
              <wp:positionV relativeFrom="paragraph">
                <wp:posOffset>673100</wp:posOffset>
              </wp:positionV>
              <wp:extent cx="5343525" cy="0"/>
              <wp:effectExtent l="0" t="0" r="0" b="0"/>
              <wp:wrapNone/>
              <wp:docPr id="548665719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43525" cy="0"/>
                      </a:xfrm>
                      <a:prstGeom prst="line">
                        <a:avLst/>
                      </a:prstGeom>
                      <a:ln>
                        <a:solidFill>
                          <a:srgbClr val="8B000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719959" id="Přímá spojnice 4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4pt,53pt" to="457.1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" strokecolor="#8b000b" strokeweight=".5pt">
              <v:stroke joinstyle="miter"/>
            </v:line>
          </w:pict>
        </mc:Fallback>
      </mc:AlternateContent>
    </w:r>
    <w:r>
      <w:rPr>
        <w:noProof/>
        <w:sz w:val="28"/>
        <w:szCs w:val="28"/>
        <w:lang w:eastAsia="cs-CZ"/>
      </w:rPr>
      <w:drawing>
        <wp:inline distT="0" distB="0" distL="0" distR="0" wp14:anchorId="3964F21D" wp14:editId="23BEA124">
          <wp:extent cx="2115185" cy="769838"/>
          <wp:effectExtent l="0" t="0" r="0" b="0"/>
          <wp:docPr id="1505878955" name="Obrázek 2" descr="Obsah obrázku Grafika, Karmí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5878955" name="Obrázek 2" descr="Obsah obrázku Grafika, Karmín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333" cy="821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447F"/>
    <w:multiLevelType w:val="hybridMultilevel"/>
    <w:tmpl w:val="07407654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372357"/>
    <w:multiLevelType w:val="hybridMultilevel"/>
    <w:tmpl w:val="FEA00D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7D39"/>
    <w:multiLevelType w:val="hybridMultilevel"/>
    <w:tmpl w:val="A130378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4C30E0"/>
    <w:multiLevelType w:val="hybridMultilevel"/>
    <w:tmpl w:val="F8D21DD4"/>
    <w:lvl w:ilvl="0" w:tplc="A7E68FC8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F83"/>
    <w:multiLevelType w:val="hybridMultilevel"/>
    <w:tmpl w:val="8F0ADA44"/>
    <w:lvl w:ilvl="0" w:tplc="6520F61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C4251"/>
    <w:multiLevelType w:val="hybridMultilevel"/>
    <w:tmpl w:val="4ED477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92C7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0845E2D"/>
    <w:multiLevelType w:val="hybridMultilevel"/>
    <w:tmpl w:val="3DD206F2"/>
    <w:lvl w:ilvl="0" w:tplc="F9B2A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526E"/>
    <w:multiLevelType w:val="hybridMultilevel"/>
    <w:tmpl w:val="353218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D6E6C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6DD5FA8"/>
    <w:multiLevelType w:val="hybridMultilevel"/>
    <w:tmpl w:val="047E8E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1B7381"/>
    <w:multiLevelType w:val="hybridMultilevel"/>
    <w:tmpl w:val="C9647D4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A6267"/>
    <w:multiLevelType w:val="hybridMultilevel"/>
    <w:tmpl w:val="AFA861C0"/>
    <w:lvl w:ilvl="0" w:tplc="4342AB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0D1516"/>
    <w:multiLevelType w:val="hybridMultilevel"/>
    <w:tmpl w:val="F43896B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20E82"/>
    <w:multiLevelType w:val="hybridMultilevel"/>
    <w:tmpl w:val="93662C2C"/>
    <w:lvl w:ilvl="0" w:tplc="6520F618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6327EB"/>
    <w:multiLevelType w:val="hybridMultilevel"/>
    <w:tmpl w:val="59940DE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2D44A9"/>
    <w:multiLevelType w:val="hybridMultilevel"/>
    <w:tmpl w:val="6450A864"/>
    <w:lvl w:ilvl="0" w:tplc="718A44DA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55CEC"/>
    <w:multiLevelType w:val="hybridMultilevel"/>
    <w:tmpl w:val="09A8E790"/>
    <w:lvl w:ilvl="0" w:tplc="704A3F8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F1CFA"/>
    <w:multiLevelType w:val="hybridMultilevel"/>
    <w:tmpl w:val="EDBC0BAA"/>
    <w:lvl w:ilvl="0" w:tplc="CCC893C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84BA4"/>
    <w:multiLevelType w:val="hybridMultilevel"/>
    <w:tmpl w:val="791CC1D8"/>
    <w:lvl w:ilvl="0" w:tplc="C456CA0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E22F1"/>
    <w:multiLevelType w:val="hybridMultilevel"/>
    <w:tmpl w:val="1AA446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A4393"/>
    <w:multiLevelType w:val="hybridMultilevel"/>
    <w:tmpl w:val="555C3FC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070F6"/>
    <w:multiLevelType w:val="hybridMultilevel"/>
    <w:tmpl w:val="31D2A228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135F1F"/>
    <w:multiLevelType w:val="hybridMultilevel"/>
    <w:tmpl w:val="C9181272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96263D"/>
    <w:multiLevelType w:val="hybridMultilevel"/>
    <w:tmpl w:val="8E44315A"/>
    <w:lvl w:ilvl="0" w:tplc="596E5D0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A5D0F"/>
    <w:multiLevelType w:val="hybridMultilevel"/>
    <w:tmpl w:val="E20ED80A"/>
    <w:lvl w:ilvl="0" w:tplc="0A6E6242">
      <w:start w:val="6"/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824F4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508207544">
    <w:abstractNumId w:val="7"/>
  </w:num>
  <w:num w:numId="2" w16cid:durableId="88309604">
    <w:abstractNumId w:val="4"/>
  </w:num>
  <w:num w:numId="3" w16cid:durableId="914123976">
    <w:abstractNumId w:val="14"/>
  </w:num>
  <w:num w:numId="4" w16cid:durableId="1456022718">
    <w:abstractNumId w:val="19"/>
  </w:num>
  <w:num w:numId="5" w16cid:durableId="1928076882">
    <w:abstractNumId w:val="24"/>
  </w:num>
  <w:num w:numId="6" w16cid:durableId="1290936925">
    <w:abstractNumId w:val="3"/>
  </w:num>
  <w:num w:numId="7" w16cid:durableId="498273490">
    <w:abstractNumId w:val="5"/>
  </w:num>
  <w:num w:numId="8" w16cid:durableId="171339325">
    <w:abstractNumId w:val="18"/>
  </w:num>
  <w:num w:numId="9" w16cid:durableId="745495022">
    <w:abstractNumId w:val="0"/>
  </w:num>
  <w:num w:numId="10" w16cid:durableId="129520214">
    <w:abstractNumId w:val="23"/>
  </w:num>
  <w:num w:numId="11" w16cid:durableId="25447685">
    <w:abstractNumId w:val="15"/>
  </w:num>
  <w:num w:numId="12" w16cid:durableId="2042899275">
    <w:abstractNumId w:val="1"/>
  </w:num>
  <w:num w:numId="13" w16cid:durableId="1014646354">
    <w:abstractNumId w:val="2"/>
  </w:num>
  <w:num w:numId="14" w16cid:durableId="388694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2967909">
    <w:abstractNumId w:val="8"/>
  </w:num>
  <w:num w:numId="16" w16cid:durableId="37882108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3129047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9464124">
    <w:abstractNumId w:val="13"/>
  </w:num>
  <w:num w:numId="19" w16cid:durableId="729156613">
    <w:abstractNumId w:val="13"/>
  </w:num>
  <w:num w:numId="20" w16cid:durableId="1212809635">
    <w:abstractNumId w:val="21"/>
  </w:num>
  <w:num w:numId="21" w16cid:durableId="1032414865">
    <w:abstractNumId w:val="12"/>
  </w:num>
  <w:num w:numId="22" w16cid:durableId="4421914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3675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76301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4207997">
    <w:abstractNumId w:val="9"/>
  </w:num>
  <w:num w:numId="26" w16cid:durableId="1543977156">
    <w:abstractNumId w:val="27"/>
  </w:num>
  <w:num w:numId="27" w16cid:durableId="804469971">
    <w:abstractNumId w:val="26"/>
  </w:num>
  <w:num w:numId="28" w16cid:durableId="20046963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12218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937038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CF1"/>
    <w:rsid w:val="00012D45"/>
    <w:rsid w:val="00017C7C"/>
    <w:rsid w:val="00025995"/>
    <w:rsid w:val="00036C67"/>
    <w:rsid w:val="00043ABF"/>
    <w:rsid w:val="00060B2D"/>
    <w:rsid w:val="00074ED7"/>
    <w:rsid w:val="00084AAC"/>
    <w:rsid w:val="000851B5"/>
    <w:rsid w:val="000A16EC"/>
    <w:rsid w:val="000A28C2"/>
    <w:rsid w:val="000A31D7"/>
    <w:rsid w:val="000A43AF"/>
    <w:rsid w:val="000A6BA0"/>
    <w:rsid w:val="000B3D73"/>
    <w:rsid w:val="000C2312"/>
    <w:rsid w:val="000E67FE"/>
    <w:rsid w:val="000F0EE0"/>
    <w:rsid w:val="000F1A85"/>
    <w:rsid w:val="000F6927"/>
    <w:rsid w:val="001118DC"/>
    <w:rsid w:val="0011508A"/>
    <w:rsid w:val="00122866"/>
    <w:rsid w:val="00133BE8"/>
    <w:rsid w:val="00136D49"/>
    <w:rsid w:val="0013701F"/>
    <w:rsid w:val="001370DF"/>
    <w:rsid w:val="00143886"/>
    <w:rsid w:val="00153268"/>
    <w:rsid w:val="00162DE6"/>
    <w:rsid w:val="0016434F"/>
    <w:rsid w:val="00171D06"/>
    <w:rsid w:val="001B0136"/>
    <w:rsid w:val="001F5516"/>
    <w:rsid w:val="00200DBE"/>
    <w:rsid w:val="00213AAE"/>
    <w:rsid w:val="002154FF"/>
    <w:rsid w:val="00232161"/>
    <w:rsid w:val="0024706A"/>
    <w:rsid w:val="00250320"/>
    <w:rsid w:val="00256194"/>
    <w:rsid w:val="00261B57"/>
    <w:rsid w:val="002630BA"/>
    <w:rsid w:val="00271C37"/>
    <w:rsid w:val="0027494D"/>
    <w:rsid w:val="00282F0C"/>
    <w:rsid w:val="002849D5"/>
    <w:rsid w:val="0028762F"/>
    <w:rsid w:val="00292D4A"/>
    <w:rsid w:val="002A05CE"/>
    <w:rsid w:val="002A1472"/>
    <w:rsid w:val="002A52DC"/>
    <w:rsid w:val="002A772F"/>
    <w:rsid w:val="002B79A1"/>
    <w:rsid w:val="002F512B"/>
    <w:rsid w:val="002F7D2D"/>
    <w:rsid w:val="00301EC7"/>
    <w:rsid w:val="00304D2B"/>
    <w:rsid w:val="00335AAC"/>
    <w:rsid w:val="00345633"/>
    <w:rsid w:val="00351DE3"/>
    <w:rsid w:val="0035675B"/>
    <w:rsid w:val="0035790A"/>
    <w:rsid w:val="00360EAA"/>
    <w:rsid w:val="00381299"/>
    <w:rsid w:val="003906C8"/>
    <w:rsid w:val="0039665E"/>
    <w:rsid w:val="00397EBC"/>
    <w:rsid w:val="003B25F0"/>
    <w:rsid w:val="003B2753"/>
    <w:rsid w:val="003B4D25"/>
    <w:rsid w:val="003C0C6E"/>
    <w:rsid w:val="003C14CF"/>
    <w:rsid w:val="003C3230"/>
    <w:rsid w:val="003F5744"/>
    <w:rsid w:val="00404F37"/>
    <w:rsid w:val="00420022"/>
    <w:rsid w:val="00424925"/>
    <w:rsid w:val="00425ADE"/>
    <w:rsid w:val="00426EBA"/>
    <w:rsid w:val="00434ABC"/>
    <w:rsid w:val="00443551"/>
    <w:rsid w:val="00466C68"/>
    <w:rsid w:val="00472BC9"/>
    <w:rsid w:val="004901A5"/>
    <w:rsid w:val="00496D2D"/>
    <w:rsid w:val="00500BC4"/>
    <w:rsid w:val="0050606D"/>
    <w:rsid w:val="0051001E"/>
    <w:rsid w:val="00513703"/>
    <w:rsid w:val="00513760"/>
    <w:rsid w:val="00533F67"/>
    <w:rsid w:val="00544928"/>
    <w:rsid w:val="005460CC"/>
    <w:rsid w:val="00555F24"/>
    <w:rsid w:val="00560C1B"/>
    <w:rsid w:val="00562136"/>
    <w:rsid w:val="00567248"/>
    <w:rsid w:val="0058794C"/>
    <w:rsid w:val="00593245"/>
    <w:rsid w:val="00596C5D"/>
    <w:rsid w:val="005A2CA8"/>
    <w:rsid w:val="005A3275"/>
    <w:rsid w:val="005E6CF1"/>
    <w:rsid w:val="00606304"/>
    <w:rsid w:val="006072B4"/>
    <w:rsid w:val="00611BF7"/>
    <w:rsid w:val="006267C5"/>
    <w:rsid w:val="0063000A"/>
    <w:rsid w:val="00635977"/>
    <w:rsid w:val="00643B00"/>
    <w:rsid w:val="00653B8B"/>
    <w:rsid w:val="00657147"/>
    <w:rsid w:val="006638B2"/>
    <w:rsid w:val="0066559B"/>
    <w:rsid w:val="006733B2"/>
    <w:rsid w:val="0069337D"/>
    <w:rsid w:val="0069625A"/>
    <w:rsid w:val="006A2F67"/>
    <w:rsid w:val="006B1A2C"/>
    <w:rsid w:val="006B3940"/>
    <w:rsid w:val="006E6B6A"/>
    <w:rsid w:val="006F3D17"/>
    <w:rsid w:val="00704F19"/>
    <w:rsid w:val="007069FA"/>
    <w:rsid w:val="00712E31"/>
    <w:rsid w:val="00713D34"/>
    <w:rsid w:val="00720ED7"/>
    <w:rsid w:val="00724227"/>
    <w:rsid w:val="00740E78"/>
    <w:rsid w:val="007549F1"/>
    <w:rsid w:val="00762044"/>
    <w:rsid w:val="0077442D"/>
    <w:rsid w:val="00775BA2"/>
    <w:rsid w:val="00786AC8"/>
    <w:rsid w:val="007A607C"/>
    <w:rsid w:val="007C02F8"/>
    <w:rsid w:val="007C24B1"/>
    <w:rsid w:val="007C5C48"/>
    <w:rsid w:val="00802DB4"/>
    <w:rsid w:val="00812A81"/>
    <w:rsid w:val="00826C69"/>
    <w:rsid w:val="00830C79"/>
    <w:rsid w:val="008B1306"/>
    <w:rsid w:val="008B1758"/>
    <w:rsid w:val="008B2688"/>
    <w:rsid w:val="008C308F"/>
    <w:rsid w:val="008D2E8F"/>
    <w:rsid w:val="008D5C6E"/>
    <w:rsid w:val="008D75A8"/>
    <w:rsid w:val="008E292F"/>
    <w:rsid w:val="008F5502"/>
    <w:rsid w:val="008F6CD3"/>
    <w:rsid w:val="00907CFA"/>
    <w:rsid w:val="009104CC"/>
    <w:rsid w:val="00915DF8"/>
    <w:rsid w:val="00920B29"/>
    <w:rsid w:val="0092255A"/>
    <w:rsid w:val="0092302D"/>
    <w:rsid w:val="0092609C"/>
    <w:rsid w:val="00930A57"/>
    <w:rsid w:val="00944069"/>
    <w:rsid w:val="009479FB"/>
    <w:rsid w:val="00951D2A"/>
    <w:rsid w:val="00957DFD"/>
    <w:rsid w:val="00972792"/>
    <w:rsid w:val="00987A4C"/>
    <w:rsid w:val="009967E6"/>
    <w:rsid w:val="009A4645"/>
    <w:rsid w:val="009A55FF"/>
    <w:rsid w:val="009B0B0D"/>
    <w:rsid w:val="009D453E"/>
    <w:rsid w:val="009E73B2"/>
    <w:rsid w:val="00A06D0B"/>
    <w:rsid w:val="00A2662D"/>
    <w:rsid w:val="00A30E62"/>
    <w:rsid w:val="00A31277"/>
    <w:rsid w:val="00A3425F"/>
    <w:rsid w:val="00A46744"/>
    <w:rsid w:val="00A47E14"/>
    <w:rsid w:val="00A53D92"/>
    <w:rsid w:val="00A63135"/>
    <w:rsid w:val="00A72907"/>
    <w:rsid w:val="00A73835"/>
    <w:rsid w:val="00A81739"/>
    <w:rsid w:val="00A81B37"/>
    <w:rsid w:val="00AB5BF0"/>
    <w:rsid w:val="00AC6FE2"/>
    <w:rsid w:val="00AE36A8"/>
    <w:rsid w:val="00AF0261"/>
    <w:rsid w:val="00AF265E"/>
    <w:rsid w:val="00B11903"/>
    <w:rsid w:val="00B23CF1"/>
    <w:rsid w:val="00B25437"/>
    <w:rsid w:val="00B40085"/>
    <w:rsid w:val="00B4446C"/>
    <w:rsid w:val="00B727AA"/>
    <w:rsid w:val="00B7759F"/>
    <w:rsid w:val="00B77766"/>
    <w:rsid w:val="00B96F6F"/>
    <w:rsid w:val="00B9749B"/>
    <w:rsid w:val="00BB1628"/>
    <w:rsid w:val="00BC2DB6"/>
    <w:rsid w:val="00BE19E3"/>
    <w:rsid w:val="00BF18D3"/>
    <w:rsid w:val="00C01420"/>
    <w:rsid w:val="00C038BA"/>
    <w:rsid w:val="00C0695B"/>
    <w:rsid w:val="00C13EFB"/>
    <w:rsid w:val="00C17E60"/>
    <w:rsid w:val="00C475AF"/>
    <w:rsid w:val="00C60167"/>
    <w:rsid w:val="00C638BD"/>
    <w:rsid w:val="00C66E06"/>
    <w:rsid w:val="00C67D5D"/>
    <w:rsid w:val="00C833E1"/>
    <w:rsid w:val="00CA32BB"/>
    <w:rsid w:val="00CB4C3B"/>
    <w:rsid w:val="00CC0B0B"/>
    <w:rsid w:val="00CC2E7D"/>
    <w:rsid w:val="00CC32CF"/>
    <w:rsid w:val="00CD0689"/>
    <w:rsid w:val="00CD20EF"/>
    <w:rsid w:val="00CD2EA0"/>
    <w:rsid w:val="00CF4EE5"/>
    <w:rsid w:val="00D010A8"/>
    <w:rsid w:val="00D01EDD"/>
    <w:rsid w:val="00D341EF"/>
    <w:rsid w:val="00D34B9C"/>
    <w:rsid w:val="00D46CF3"/>
    <w:rsid w:val="00D547A8"/>
    <w:rsid w:val="00D71F81"/>
    <w:rsid w:val="00D760BF"/>
    <w:rsid w:val="00D92A03"/>
    <w:rsid w:val="00D957C0"/>
    <w:rsid w:val="00DB1715"/>
    <w:rsid w:val="00DC3030"/>
    <w:rsid w:val="00DE16D1"/>
    <w:rsid w:val="00DE7B20"/>
    <w:rsid w:val="00E06FF0"/>
    <w:rsid w:val="00E10A99"/>
    <w:rsid w:val="00E4795B"/>
    <w:rsid w:val="00E60CC6"/>
    <w:rsid w:val="00E656DB"/>
    <w:rsid w:val="00E731F4"/>
    <w:rsid w:val="00E745E1"/>
    <w:rsid w:val="00E75CB9"/>
    <w:rsid w:val="00E87493"/>
    <w:rsid w:val="00E9732F"/>
    <w:rsid w:val="00EA170E"/>
    <w:rsid w:val="00EA361C"/>
    <w:rsid w:val="00EA5492"/>
    <w:rsid w:val="00EC5704"/>
    <w:rsid w:val="00ED01CF"/>
    <w:rsid w:val="00EE3CEA"/>
    <w:rsid w:val="00F14500"/>
    <w:rsid w:val="00F24A57"/>
    <w:rsid w:val="00F363CC"/>
    <w:rsid w:val="00F409EF"/>
    <w:rsid w:val="00F523BC"/>
    <w:rsid w:val="00F55D6A"/>
    <w:rsid w:val="00F60AC2"/>
    <w:rsid w:val="00F9513E"/>
    <w:rsid w:val="00FB24A7"/>
    <w:rsid w:val="00FC003A"/>
    <w:rsid w:val="00FC4AE1"/>
    <w:rsid w:val="00FD6945"/>
    <w:rsid w:val="00FF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11410"/>
  <w15:chartTrackingRefBased/>
  <w15:docId w15:val="{92E3A013-26F1-43A9-A7FA-553B6E3C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4A57"/>
  </w:style>
  <w:style w:type="paragraph" w:styleId="Nadpis1">
    <w:name w:val="heading 1"/>
    <w:basedOn w:val="Normln"/>
    <w:next w:val="Normln"/>
    <w:link w:val="Nadpis1Char"/>
    <w:qFormat/>
    <w:rsid w:val="00A47E14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5C6E"/>
  </w:style>
  <w:style w:type="paragraph" w:styleId="Zpat">
    <w:name w:val="footer"/>
    <w:basedOn w:val="Normln"/>
    <w:link w:val="Zpat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5C6E"/>
  </w:style>
  <w:style w:type="character" w:styleId="Hypertextovodkaz">
    <w:name w:val="Hyperlink"/>
    <w:rsid w:val="008D5C6E"/>
    <w:rPr>
      <w:color w:val="0000FF"/>
      <w:u w:val="single"/>
    </w:rPr>
  </w:style>
  <w:style w:type="paragraph" w:styleId="Bezmezer">
    <w:name w:val="No Spacing"/>
    <w:uiPriority w:val="99"/>
    <w:qFormat/>
    <w:rsid w:val="008D5C6E"/>
    <w:pPr>
      <w:spacing w:after="0" w:line="240" w:lineRule="auto"/>
    </w:pPr>
  </w:style>
  <w:style w:type="paragraph" w:styleId="Zkladntext">
    <w:name w:val="Body Text"/>
    <w:basedOn w:val="Normln"/>
    <w:link w:val="ZkladntextChar"/>
    <w:uiPriority w:val="99"/>
    <w:unhideWhenUsed/>
    <w:rsid w:val="008D5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D5C6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5714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0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7CFA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47E14"/>
    <w:rPr>
      <w:rFonts w:ascii="Arial" w:eastAsia="Times New Roman" w:hAnsi="Arial" w:cs="Times New Roman"/>
      <w:sz w:val="24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B9749B"/>
    <w:rPr>
      <w:color w:val="605E5C"/>
      <w:shd w:val="clear" w:color="auto" w:fill="E1DFDD"/>
    </w:rPr>
  </w:style>
  <w:style w:type="paragraph" w:customStyle="1" w:styleId="Default">
    <w:name w:val="Default"/>
    <w:rsid w:val="009A464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5A2CA8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z">
    <w:name w:val="Výchozí"/>
    <w:rsid w:val="00802DB4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  <w:jc w:val="both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cs-CZ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02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3917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313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Vrba</dc:creator>
  <cp:keywords/>
  <dc:description/>
  <cp:lastModifiedBy>Markéta Hurtová</cp:lastModifiedBy>
  <cp:revision>12</cp:revision>
  <cp:lastPrinted>2024-07-12T12:19:00Z</cp:lastPrinted>
  <dcterms:created xsi:type="dcterms:W3CDTF">2024-07-12T12:24:00Z</dcterms:created>
  <dcterms:modified xsi:type="dcterms:W3CDTF">2025-07-14T05:47:00Z</dcterms:modified>
</cp:coreProperties>
</file>